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D2FE" w14:textId="3175302C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b/>
          <w:bCs/>
          <w:color w:val="0F1115"/>
          <w:sz w:val="48"/>
          <w:szCs w:val="48"/>
          <w:shd w:val="clear" w:color="auto" w:fill="FFFFFF"/>
        </w:rPr>
      </w:pPr>
      <w:r>
        <w:rPr>
          <w:rFonts w:ascii="Helvetica" w:hAnsi="Helvetica"/>
          <w:b/>
          <w:bCs/>
          <w:color w:val="0F1115"/>
          <w:sz w:val="48"/>
          <w:szCs w:val="48"/>
          <w:shd w:val="clear" w:color="auto" w:fill="FFFFFF"/>
        </w:rPr>
        <w:t>Matter</w:t>
      </w:r>
      <w:r w:rsidR="007D4D9C">
        <w:rPr>
          <w:rFonts w:eastAsiaTheme="minorEastAsia" w:hint="eastAsia"/>
          <w:color w:val="0F1115"/>
          <w:sz w:val="48"/>
          <w:szCs w:val="48"/>
          <w:shd w:val="clear" w:color="auto" w:fill="FFFFFF"/>
          <w:lang w:eastAsia="zh-CN"/>
        </w:rPr>
        <w:t xml:space="preserve"> Open Day</w:t>
      </w:r>
      <w:r>
        <w:rPr>
          <w:rFonts w:hint="eastAsia"/>
          <w:color w:val="0F1115"/>
          <w:sz w:val="48"/>
          <w:szCs w:val="48"/>
          <w:shd w:val="clear" w:color="auto" w:fill="FFFFFF"/>
        </w:rPr>
        <w:t>展商</w:t>
      </w:r>
      <w:r w:rsidR="00493092">
        <w:rPr>
          <w:rFonts w:eastAsiaTheme="minorEastAsia" w:hint="eastAsia"/>
          <w:color w:val="0F1115"/>
          <w:sz w:val="48"/>
          <w:szCs w:val="48"/>
          <w:shd w:val="clear" w:color="auto" w:fill="FFFFFF"/>
          <w:lang w:eastAsia="zh-CN"/>
        </w:rPr>
        <w:t>宣传</w:t>
      </w:r>
      <w:r>
        <w:rPr>
          <w:rFonts w:hint="eastAsia"/>
          <w:color w:val="0F1115"/>
          <w:sz w:val="48"/>
          <w:szCs w:val="48"/>
          <w:shd w:val="clear" w:color="auto" w:fill="FFFFFF"/>
        </w:rPr>
        <w:t>资料收集表（</w:t>
      </w:r>
      <w:r>
        <w:rPr>
          <w:rFonts w:ascii="Helvetica" w:hAnsi="Helvetica"/>
          <w:b/>
          <w:bCs/>
          <w:color w:val="0F1115"/>
          <w:sz w:val="48"/>
          <w:szCs w:val="48"/>
          <w:shd w:val="clear" w:color="auto" w:fill="FFFFFF"/>
          <w:lang w:val="en-US"/>
        </w:rPr>
        <w:t>AI</w:t>
      </w:r>
      <w:r>
        <w:rPr>
          <w:rFonts w:hint="eastAsia"/>
          <w:color w:val="0F1115"/>
          <w:sz w:val="48"/>
          <w:szCs w:val="48"/>
          <w:shd w:val="clear" w:color="auto" w:fill="FFFFFF"/>
          <w:lang w:val="zh-CN" w:eastAsia="zh-CN"/>
        </w:rPr>
        <w:t>搜索</w:t>
      </w:r>
      <w:r>
        <w:rPr>
          <w:rFonts w:hint="eastAsia"/>
          <w:color w:val="0F1115"/>
          <w:sz w:val="48"/>
          <w:szCs w:val="48"/>
          <w:shd w:val="clear" w:color="auto" w:fill="FFFFFF"/>
        </w:rPr>
        <w:t>优化版）</w:t>
      </w:r>
    </w:p>
    <w:p w14:paraId="067423C8" w14:textId="77777777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尊敬的展商伙伴：</w:t>
      </w:r>
    </w:p>
    <w:p w14:paraId="308D75E7" w14:textId="3D5532D5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为了帮助贵司在</w:t>
      </w:r>
      <w:r>
        <w:rPr>
          <w:rFonts w:ascii="Helvetica" w:hAnsi="Helvetica"/>
          <w:color w:val="0F1115"/>
          <w:shd w:val="clear" w:color="auto" w:fill="FFFFFF"/>
        </w:rPr>
        <w:t>Matter</w:t>
      </w:r>
      <w:r>
        <w:rPr>
          <w:rFonts w:hint="eastAsia"/>
          <w:color w:val="0F1115"/>
          <w:shd w:val="clear" w:color="auto" w:fill="FFFFFF"/>
        </w:rPr>
        <w:t>开放日现场及后续宣传中，精准触达经销商、集成商、采购方等核心渠道伙伴，提升展位到访率与商务对接效率，请您协助提交以下内容。我们将基于这些信息，生成针对性的推广文案。</w:t>
      </w:r>
    </w:p>
    <w:p w14:paraId="3DF0F0A1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000000"/>
        </w:rPr>
      </w:pPr>
    </w:p>
    <w:p w14:paraId="5F4C1A2E" w14:textId="77777777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b/>
          <w:bCs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一、展商基础信息</w:t>
      </w:r>
    </w:p>
    <w:p w14:paraId="05953606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color w:val="0F1115"/>
          <w:shd w:val="clear" w:color="auto" w:fill="FFFFFF"/>
        </w:rPr>
      </w:pPr>
    </w:p>
    <w:tbl>
      <w:tblPr>
        <w:tblW w:w="89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82"/>
        <w:gridCol w:w="3079"/>
        <w:gridCol w:w="3393"/>
      </w:tblGrid>
      <w:tr w:rsidR="007C74C8" w14:paraId="0A2087B7" w14:textId="77777777" w:rsidTr="007C74C8">
        <w:trPr>
          <w:trHeight w:val="927"/>
        </w:trPr>
        <w:tc>
          <w:tcPr>
            <w:tcW w:w="248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8463974" w14:textId="77777777" w:rsidR="007C74C8" w:rsidRDefault="007C74C8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字段名称</w:t>
            </w:r>
            <w:proofErr w:type="spellEnd"/>
          </w:p>
        </w:tc>
        <w:tc>
          <w:tcPr>
            <w:tcW w:w="307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916F699" w14:textId="77777777" w:rsidR="007C74C8" w:rsidRDefault="007C74C8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说明与要求</w:t>
            </w:r>
          </w:p>
        </w:tc>
        <w:tc>
          <w:tcPr>
            <w:tcW w:w="339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9A716C0" w14:textId="77777777" w:rsidR="007C74C8" w:rsidRDefault="007C74C8">
            <w:pPr>
              <w:tabs>
                <w:tab w:val="left" w:pos="720"/>
              </w:tabs>
              <w:suppressAutoHyphens/>
              <w:outlineLvl w:val="0"/>
            </w:pPr>
            <w:proofErr w:type="spellStart"/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请您填写</w:t>
            </w:r>
            <w:proofErr w:type="spellEnd"/>
          </w:p>
        </w:tc>
      </w:tr>
      <w:tr w:rsidR="007C74C8" w14:paraId="10466D1F" w14:textId="77777777" w:rsidTr="007C74C8">
        <w:trPr>
          <w:trHeight w:val="927"/>
        </w:trPr>
        <w:tc>
          <w:tcPr>
            <w:tcW w:w="248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D03214B" w14:textId="77777777" w:rsidR="007C74C8" w:rsidRDefault="007C74C8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公司全称</w:t>
            </w:r>
          </w:p>
        </w:tc>
        <w:tc>
          <w:tcPr>
            <w:tcW w:w="307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C20FB5C" w14:textId="77777777" w:rsidR="007C74C8" w:rsidRDefault="007C74C8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营业执照上的标准名称</w:t>
            </w:r>
          </w:p>
        </w:tc>
        <w:tc>
          <w:tcPr>
            <w:tcW w:w="339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B47103B" w14:textId="77777777" w:rsidR="007C74C8" w:rsidRDefault="007C74C8">
            <w:pPr>
              <w:rPr>
                <w:lang w:eastAsia="zh-CN"/>
              </w:rPr>
            </w:pPr>
          </w:p>
        </w:tc>
      </w:tr>
      <w:tr w:rsidR="007C74C8" w14:paraId="45B0BCFA" w14:textId="77777777" w:rsidTr="007C74C8">
        <w:trPr>
          <w:trHeight w:val="927"/>
        </w:trPr>
        <w:tc>
          <w:tcPr>
            <w:tcW w:w="248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8D4EEE3" w14:textId="77777777" w:rsidR="007C74C8" w:rsidRDefault="007C74C8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品牌</w:t>
            </w:r>
            <w:r>
              <w:rPr>
                <w:rFonts w:ascii="Helvetica" w:eastAsia="Arial Unicode MS" w:hAnsi="Helvetica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产品系列名称（常用名）</w:t>
            </w:r>
          </w:p>
        </w:tc>
        <w:tc>
          <w:tcPr>
            <w:tcW w:w="307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BDD7640" w14:textId="77777777" w:rsidR="007C74C8" w:rsidRDefault="007C74C8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市场推广中使用的品牌名或产品线名，如</w:t>
            </w:r>
            <w:r>
              <w:rPr>
                <w:rFonts w:ascii="Helvetica" w:eastAsia="Arial Unicode MS" w:hAnsi="Helvetica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“Aqara”</w:t>
            </w:r>
          </w:p>
        </w:tc>
        <w:tc>
          <w:tcPr>
            <w:tcW w:w="339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CA4B497" w14:textId="77777777" w:rsidR="007C74C8" w:rsidRDefault="007C74C8">
            <w:pPr>
              <w:rPr>
                <w:lang w:eastAsia="zh-CN"/>
              </w:rPr>
            </w:pPr>
          </w:p>
        </w:tc>
      </w:tr>
      <w:tr w:rsidR="007C74C8" w14:paraId="10E4FBB7" w14:textId="77777777" w:rsidTr="007C74C8">
        <w:trPr>
          <w:trHeight w:val="927"/>
        </w:trPr>
        <w:tc>
          <w:tcPr>
            <w:tcW w:w="248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84E9E89" w14:textId="77777777" w:rsidR="007C74C8" w:rsidRDefault="007C74C8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公司官网链接</w:t>
            </w:r>
            <w:proofErr w:type="spellEnd"/>
          </w:p>
        </w:tc>
        <w:tc>
          <w:tcPr>
            <w:tcW w:w="307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B24ADD5" w14:textId="77777777" w:rsidR="007C74C8" w:rsidRDefault="007C74C8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确保可访问</w:t>
            </w:r>
          </w:p>
        </w:tc>
        <w:tc>
          <w:tcPr>
            <w:tcW w:w="339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7D9281E" w14:textId="77777777" w:rsidR="007C74C8" w:rsidRDefault="007C74C8"/>
        </w:tc>
      </w:tr>
    </w:tbl>
    <w:p w14:paraId="3C25C24F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FFFFFF"/>
        </w:rPr>
      </w:pPr>
    </w:p>
    <w:p w14:paraId="0F9C333C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000000"/>
        </w:rPr>
      </w:pPr>
    </w:p>
    <w:p w14:paraId="766632CD" w14:textId="5BDC1A09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b/>
          <w:bCs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二、</w:t>
      </w:r>
      <w:r w:rsidR="00377079">
        <w:rPr>
          <w:rFonts w:eastAsiaTheme="minorEastAsia" w:hint="eastAsia"/>
          <w:color w:val="0F1115"/>
          <w:shd w:val="clear" w:color="auto" w:fill="FFFFFF"/>
          <w:lang w:eastAsia="zh-CN"/>
        </w:rPr>
        <w:t>选</w:t>
      </w:r>
      <w:r>
        <w:rPr>
          <w:rFonts w:hint="eastAsia"/>
          <w:color w:val="0F1115"/>
          <w:shd w:val="clear" w:color="auto" w:fill="FFFFFF"/>
        </w:rPr>
        <w:t>填信息（渠道对接与商业价值）</w:t>
      </w:r>
    </w:p>
    <w:p w14:paraId="49B7D08B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color w:val="0F1115"/>
          <w:shd w:val="clear" w:color="auto" w:fill="FFFFFF"/>
        </w:rPr>
      </w:pP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2481"/>
        <w:gridCol w:w="2766"/>
        <w:gridCol w:w="1910"/>
      </w:tblGrid>
      <w:tr w:rsidR="00AC7B3F" w14:paraId="3B9B732D" w14:textId="77777777">
        <w:trPr>
          <w:trHeight w:val="700"/>
        </w:trPr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BC837E5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字段名称</w:t>
            </w:r>
          </w:p>
        </w:tc>
        <w:tc>
          <w:tcPr>
            <w:tcW w:w="2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B150609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说明与要求（优化渠道匹配）</w:t>
            </w:r>
          </w:p>
        </w:tc>
        <w:tc>
          <w:tcPr>
            <w:tcW w:w="27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09569CD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填写示例</w:t>
            </w:r>
            <w:proofErr w:type="spellEnd"/>
          </w:p>
        </w:tc>
        <w:tc>
          <w:tcPr>
            <w:tcW w:w="190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F08B1D7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请您填写</w:t>
            </w:r>
          </w:p>
        </w:tc>
      </w:tr>
      <w:tr w:rsidR="00AC7B3F" w14:paraId="6CB72D3E" w14:textId="77777777">
        <w:trPr>
          <w:trHeight w:val="3760"/>
        </w:trPr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59E58BE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目标渠道类型（可多选）</w:t>
            </w:r>
          </w:p>
        </w:tc>
        <w:tc>
          <w:tcPr>
            <w:tcW w:w="2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6BF513B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选择贵</w:t>
            </w:r>
            <w:proofErr w:type="gramStart"/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司希望</w:t>
            </w:r>
            <w:proofErr w:type="gramEnd"/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对接的渠道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合作伙伴类型</w:t>
            </w:r>
          </w:p>
        </w:tc>
        <w:tc>
          <w:tcPr>
            <w:tcW w:w="27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49C26F6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区域经销商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代理商</w:t>
            </w:r>
          </w:p>
          <w:p w14:paraId="558FA619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全屋智能集成商</w:t>
            </w:r>
          </w:p>
          <w:p w14:paraId="02E3FB28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地产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酒店采购方</w:t>
            </w:r>
          </w:p>
          <w:p w14:paraId="7F26DA7C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ja-JP" w:eastAsia="ja-JP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家装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ja-JP" w:eastAsia="ja-JP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工装公司</w:t>
            </w:r>
          </w:p>
          <w:p w14:paraId="1098C6A8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电商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新零售平台</w:t>
            </w:r>
          </w:p>
          <w:p w14:paraId="5009CBF5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海外渠道商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品牌商</w:t>
            </w:r>
          </w:p>
          <w:p w14:paraId="22E2674C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其他：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___</w:t>
            </w:r>
          </w:p>
        </w:tc>
        <w:tc>
          <w:tcPr>
            <w:tcW w:w="190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2A19AA9" w14:textId="77777777" w:rsidR="00AC7B3F" w:rsidRDefault="00AC7B3F"/>
        </w:tc>
      </w:tr>
      <w:tr w:rsidR="00AC7B3F" w14:paraId="3FEB12AB" w14:textId="77777777">
        <w:trPr>
          <w:trHeight w:val="3080"/>
        </w:trPr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A4F9A49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核心合作需求（</w:t>
            </w:r>
            <w:r>
              <w:rPr>
                <w:rFonts w:ascii="PingFang SC Semibold" w:eastAsia="Arial Unicode MS" w:hAnsi="PingFang SC Semibold" w:cs="Arial Unicode MS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1-2</w:t>
            </w: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项）</w:t>
            </w:r>
          </w:p>
        </w:tc>
        <w:tc>
          <w:tcPr>
            <w:tcW w:w="2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ADEB89C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希望观众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渠道伙伴了解并联系你的主要目的</w:t>
            </w:r>
          </w:p>
        </w:tc>
        <w:tc>
          <w:tcPr>
            <w:tcW w:w="27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D5D2D8E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①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ja-JP" w:eastAsia="ja-JP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招募区域代理</w:t>
            </w:r>
          </w:p>
          <w:p w14:paraId="7AA9AE92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寻找项目落地合作方</w:t>
            </w:r>
          </w:p>
        </w:tc>
        <w:tc>
          <w:tcPr>
            <w:tcW w:w="190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A9B1F55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ja-JP" w:eastAsia="ja-JP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招募代理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经销商</w:t>
            </w:r>
          </w:p>
          <w:p w14:paraId="0C0DE94E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寻求项目采购</w:t>
            </w:r>
          </w:p>
          <w:p w14:paraId="0CBC1E9F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品牌出海合作</w:t>
            </w:r>
          </w:p>
          <w:p w14:paraId="27EF5F9A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技术方案授权</w:t>
            </w:r>
          </w:p>
          <w:p w14:paraId="2533665F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其他：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___</w:t>
            </w:r>
          </w:p>
        </w:tc>
      </w:tr>
      <w:tr w:rsidR="00AC7B3F" w14:paraId="0CD172D6" w14:textId="77777777">
        <w:trPr>
          <w:trHeight w:val="1720"/>
        </w:trPr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83800E4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产品</w:t>
            </w:r>
            <w:r>
              <w:rPr>
                <w:rFonts w:ascii="PingFang SC Semibold" w:eastAsia="Arial Unicode MS" w:hAnsi="PingFang SC Semibold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方案核心卖点（</w:t>
            </w:r>
            <w:r>
              <w:rPr>
                <w:rFonts w:ascii="PingFang SC Semibold" w:eastAsia="Arial Unicode MS" w:hAnsi="PingFang SC Semibold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3-5</w:t>
            </w: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个关键词）</w:t>
            </w:r>
          </w:p>
        </w:tc>
        <w:tc>
          <w:tcPr>
            <w:tcW w:w="2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786EB57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针对渠道商最关心的卖点：如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溢价空间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”“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差异化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”“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安装便捷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”“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售后省心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”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等</w:t>
            </w:r>
          </w:p>
        </w:tc>
        <w:tc>
          <w:tcPr>
            <w:tcW w:w="27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DFF5181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1.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国际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val="it-IT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Matter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认证</w:t>
            </w:r>
          </w:p>
          <w:p w14:paraId="76E6A717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2.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跨品牌兼容</w:t>
            </w:r>
          </w:p>
          <w:p w14:paraId="09A5067C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终端溢价高</w:t>
            </w:r>
          </w:p>
          <w:p w14:paraId="1AF67088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4.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免调试即连</w:t>
            </w:r>
          </w:p>
        </w:tc>
        <w:tc>
          <w:tcPr>
            <w:tcW w:w="190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B47CEB2" w14:textId="77777777" w:rsidR="00AC7B3F" w:rsidRDefault="00AC7B3F">
            <w:pPr>
              <w:rPr>
                <w:lang w:eastAsia="zh-CN"/>
              </w:rPr>
            </w:pPr>
          </w:p>
        </w:tc>
      </w:tr>
      <w:tr w:rsidR="00AC7B3F" w14:paraId="69760DEB" w14:textId="77777777">
        <w:trPr>
          <w:trHeight w:val="1380"/>
        </w:trPr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A2F2C12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目标客户画像（一句话）</w:t>
            </w:r>
          </w:p>
        </w:tc>
        <w:tc>
          <w:tcPr>
            <w:tcW w:w="2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EBA8E72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您的产品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方案最适合卖给谁？（</w:t>
            </w:r>
            <w:proofErr w:type="gramStart"/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帮渠道</w:t>
            </w:r>
            <w:proofErr w:type="gramEnd"/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伙伴判断是否匹配）</w:t>
            </w:r>
          </w:p>
        </w:tc>
        <w:tc>
          <w:tcPr>
            <w:tcW w:w="27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5F79870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追求品质生活的中高端家装业主，或需要差异化方案的智能家居集成商</w:t>
            </w:r>
          </w:p>
        </w:tc>
        <w:tc>
          <w:tcPr>
            <w:tcW w:w="190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69FBF2D" w14:textId="77777777" w:rsidR="00AC7B3F" w:rsidRDefault="00AC7B3F">
            <w:pPr>
              <w:rPr>
                <w:lang w:eastAsia="zh-CN"/>
              </w:rPr>
            </w:pPr>
          </w:p>
        </w:tc>
      </w:tr>
      <w:tr w:rsidR="00AC7B3F" w14:paraId="7B3E7362" w14:textId="77777777">
        <w:trPr>
          <w:trHeight w:val="1380"/>
        </w:trPr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100D1DA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proofErr w:type="spellStart"/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渠道支持政策（如有</w:t>
            </w:r>
            <w:proofErr w:type="spellEnd"/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）</w:t>
            </w:r>
          </w:p>
        </w:tc>
        <w:tc>
          <w:tcPr>
            <w:tcW w:w="2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77F7E19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对经销商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集成商提供的具体支持（可公开部分）</w:t>
            </w:r>
          </w:p>
        </w:tc>
        <w:tc>
          <w:tcPr>
            <w:tcW w:w="27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1156020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①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首批订货享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折</w:t>
            </w:r>
          </w:p>
          <w:p w14:paraId="2C155357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rFonts w:ascii="PingFang SC Regular" w:eastAsia="PingFang SC Regular" w:hAnsi="PingFang SC Regular" w:cs="PingFang SC Regular"/>
                <w:color w:val="000000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②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提供样机演示套装</w:t>
            </w:r>
          </w:p>
          <w:p w14:paraId="492AEE6C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③ 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val="zh-CN"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区域独家保护</w:t>
            </w:r>
          </w:p>
        </w:tc>
        <w:tc>
          <w:tcPr>
            <w:tcW w:w="190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F0984F5" w14:textId="77777777" w:rsidR="00AC7B3F" w:rsidRDefault="00AC7B3F"/>
        </w:tc>
      </w:tr>
      <w:tr w:rsidR="00AC7B3F" w14:paraId="20D4FBFA" w14:textId="77777777">
        <w:trPr>
          <w:trHeight w:val="1380"/>
        </w:trPr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5DD6247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展位现场专属福利（吸引到访）</w:t>
            </w:r>
          </w:p>
        </w:tc>
        <w:tc>
          <w:tcPr>
            <w:tcW w:w="24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90FF205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观众到展位可获得的专属权益（用于引流）</w:t>
            </w:r>
          </w:p>
        </w:tc>
        <w:tc>
          <w:tcPr>
            <w:tcW w:w="276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3C47472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现场登记意向，免费获赠价值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2000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元的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Matter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配网调试工具包</w:t>
            </w:r>
          </w:p>
        </w:tc>
        <w:tc>
          <w:tcPr>
            <w:tcW w:w="190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2B40FF6" w14:textId="77777777" w:rsidR="00AC7B3F" w:rsidRDefault="00AC7B3F">
            <w:pPr>
              <w:rPr>
                <w:lang w:eastAsia="zh-CN"/>
              </w:rPr>
            </w:pPr>
          </w:p>
        </w:tc>
      </w:tr>
    </w:tbl>
    <w:p w14:paraId="25D374B9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FFFFFF"/>
        </w:rPr>
      </w:pPr>
    </w:p>
    <w:p w14:paraId="3C319AF3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000000"/>
        </w:rPr>
      </w:pPr>
    </w:p>
    <w:p w14:paraId="56122987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b/>
          <w:bCs/>
          <w:color w:val="0F1115"/>
          <w:shd w:val="clear" w:color="auto" w:fill="FFFFFF"/>
        </w:rPr>
      </w:pPr>
    </w:p>
    <w:p w14:paraId="11D0044D" w14:textId="77777777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b/>
          <w:bCs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三、选填信息（增强信任与吸引力）</w:t>
      </w: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24"/>
        <w:gridCol w:w="2875"/>
        <w:gridCol w:w="2875"/>
        <w:gridCol w:w="1226"/>
      </w:tblGrid>
      <w:tr w:rsidR="00AC7B3F" w14:paraId="1F8A973B" w14:textId="77777777">
        <w:trPr>
          <w:trHeight w:val="700"/>
        </w:trPr>
        <w:tc>
          <w:tcPr>
            <w:tcW w:w="202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441B2CB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字段名称</w:t>
            </w:r>
          </w:p>
        </w:tc>
        <w:tc>
          <w:tcPr>
            <w:tcW w:w="28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7751820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说明与要求</w:t>
            </w:r>
          </w:p>
        </w:tc>
        <w:tc>
          <w:tcPr>
            <w:tcW w:w="28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22B3934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填写示例</w:t>
            </w:r>
          </w:p>
        </w:tc>
        <w:tc>
          <w:tcPr>
            <w:tcW w:w="12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F3E2E7F" w14:textId="77777777" w:rsidR="00AC7B3F" w:rsidRDefault="0099043A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请您填写</w:t>
            </w:r>
          </w:p>
        </w:tc>
      </w:tr>
      <w:tr w:rsidR="00AC7B3F" w14:paraId="3D15E8AB" w14:textId="77777777">
        <w:trPr>
          <w:trHeight w:val="1380"/>
        </w:trPr>
        <w:tc>
          <w:tcPr>
            <w:tcW w:w="202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2D87BCA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成功合作案例（</w:t>
            </w:r>
            <w:r>
              <w:rPr>
                <w:rFonts w:ascii="PingFang SC Semibold" w:eastAsia="Arial Unicode MS" w:hAnsi="PingFang SC Semibold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句话）</w:t>
            </w:r>
          </w:p>
        </w:tc>
        <w:tc>
          <w:tcPr>
            <w:tcW w:w="28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611C78D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已与哪些知名渠道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项目合作？用真实案例增强可信度</w:t>
            </w:r>
          </w:p>
        </w:tc>
        <w:tc>
          <w:tcPr>
            <w:tcW w:w="28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3215DE3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已入驻国内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30+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高端智能家居体验店，并与某头部地产达成集</w:t>
            </w:r>
            <w:proofErr w:type="gramStart"/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采合作</w:t>
            </w:r>
            <w:proofErr w:type="gramEnd"/>
          </w:p>
        </w:tc>
        <w:tc>
          <w:tcPr>
            <w:tcW w:w="12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21BBC5C" w14:textId="77777777" w:rsidR="00AC7B3F" w:rsidRDefault="00AC7B3F">
            <w:pPr>
              <w:rPr>
                <w:lang w:eastAsia="zh-CN"/>
              </w:rPr>
            </w:pPr>
          </w:p>
        </w:tc>
      </w:tr>
      <w:tr w:rsidR="00AC7B3F" w14:paraId="45C2AA44" w14:textId="77777777">
        <w:trPr>
          <w:trHeight w:val="1380"/>
        </w:trPr>
        <w:tc>
          <w:tcPr>
            <w:tcW w:w="202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C8BBA65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差异化竞争优势（</w:t>
            </w:r>
            <w:r>
              <w:rPr>
                <w:rFonts w:ascii="PingFang SC Semibold" w:eastAsia="Arial Unicode MS" w:hAnsi="PingFang SC Semibold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句话）</w:t>
            </w:r>
          </w:p>
        </w:tc>
        <w:tc>
          <w:tcPr>
            <w:tcW w:w="28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77A7919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相比同类产品，</w:t>
            </w:r>
            <w:proofErr w:type="gramStart"/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贵司最突出</w:t>
            </w:r>
            <w:proofErr w:type="gramEnd"/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的优势是什么？</w:t>
            </w:r>
          </w:p>
        </w:tc>
        <w:tc>
          <w:tcPr>
            <w:tcW w:w="28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084AE10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国内首批通过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Matter 1.4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认证，支持苹果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谷歌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三星全平台原生控制</w:t>
            </w:r>
          </w:p>
        </w:tc>
        <w:tc>
          <w:tcPr>
            <w:tcW w:w="12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D1690ED" w14:textId="77777777" w:rsidR="00AC7B3F" w:rsidRDefault="00AC7B3F">
            <w:pPr>
              <w:rPr>
                <w:lang w:eastAsia="zh-CN"/>
              </w:rPr>
            </w:pPr>
          </w:p>
        </w:tc>
      </w:tr>
      <w:tr w:rsidR="00AC7B3F" w14:paraId="37E06DC7" w14:textId="77777777">
        <w:trPr>
          <w:trHeight w:val="700"/>
        </w:trPr>
        <w:tc>
          <w:tcPr>
            <w:tcW w:w="202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80AC832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proofErr w:type="spellStart"/>
            <w:r>
              <w:rPr>
                <w:rFonts w:ascii="Arial Unicode MS" w:eastAsia="PingFang SC Semibold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展会期间限定政策</w:t>
            </w:r>
            <w:proofErr w:type="spellEnd"/>
          </w:p>
        </w:tc>
        <w:tc>
          <w:tcPr>
            <w:tcW w:w="28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0AF09AC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仅在</w:t>
            </w:r>
            <w:r>
              <w:rPr>
                <w:rFonts w:ascii="PingFang SC Regular" w:eastAsia="Arial Unicode MS" w:hAnsi="PingFang SC Regular" w:cs="Arial Unicode MS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Matter</w:t>
            </w: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开放日期间有效的合作条件</w:t>
            </w:r>
          </w:p>
        </w:tc>
        <w:tc>
          <w:tcPr>
            <w:tcW w:w="287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612C75A" w14:textId="77777777" w:rsidR="00AC7B3F" w:rsidRDefault="0099043A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PingFang SC Regular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现场签约代理，免收首年品牌授权费</w:t>
            </w:r>
          </w:p>
        </w:tc>
        <w:tc>
          <w:tcPr>
            <w:tcW w:w="122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976A68E" w14:textId="77777777" w:rsidR="00AC7B3F" w:rsidRDefault="00AC7B3F">
            <w:pPr>
              <w:rPr>
                <w:lang w:eastAsia="zh-CN"/>
              </w:rPr>
            </w:pPr>
          </w:p>
        </w:tc>
      </w:tr>
    </w:tbl>
    <w:p w14:paraId="37E03D1E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FFFFFF"/>
        </w:rPr>
      </w:pPr>
    </w:p>
    <w:p w14:paraId="309568DD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000000"/>
        </w:rPr>
      </w:pPr>
    </w:p>
    <w:p w14:paraId="6EE4AC44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b/>
          <w:bCs/>
          <w:color w:val="0F1115"/>
          <w:shd w:val="clear" w:color="auto" w:fill="FFFFFF"/>
        </w:rPr>
      </w:pPr>
    </w:p>
    <w:p w14:paraId="55B19F91" w14:textId="2E8EE232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b/>
          <w:bCs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四、联系信息（</w:t>
      </w:r>
      <w:r w:rsidR="0048430A">
        <w:rPr>
          <w:rFonts w:ascii="宋体" w:eastAsia="宋体" w:hAnsi="宋体" w:cs="宋体" w:hint="eastAsia"/>
          <w:color w:val="0F1115"/>
          <w:shd w:val="clear" w:color="auto" w:fill="FFFFFF"/>
          <w:lang w:eastAsia="zh-CN"/>
        </w:rPr>
        <w:t>如与展会联系人不同</w:t>
      </w:r>
      <w:r>
        <w:rPr>
          <w:rFonts w:hint="eastAsia"/>
          <w:color w:val="0F1115"/>
          <w:shd w:val="clear" w:color="auto" w:fill="FFFFFF"/>
        </w:rPr>
        <w:t>）</w:t>
      </w:r>
    </w:p>
    <w:tbl>
      <w:tblPr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6"/>
        <w:gridCol w:w="4069"/>
        <w:gridCol w:w="1735"/>
      </w:tblGrid>
      <w:tr w:rsidR="00AC7B3F" w14:paraId="4B6A60A0" w14:textId="77777777" w:rsidTr="0018430D">
        <w:trPr>
          <w:trHeight w:val="643"/>
        </w:trPr>
        <w:tc>
          <w:tcPr>
            <w:tcW w:w="32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A43690D" w14:textId="77777777" w:rsidR="00AC7B3F" w:rsidRDefault="0099043A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字段名称</w:t>
            </w:r>
          </w:p>
        </w:tc>
        <w:tc>
          <w:tcPr>
            <w:tcW w:w="40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721D65D" w14:textId="77777777" w:rsidR="00AC7B3F" w:rsidRDefault="00990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说明与要求</w:t>
            </w:r>
          </w:p>
        </w:tc>
        <w:tc>
          <w:tcPr>
            <w:tcW w:w="17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82981EE" w14:textId="77777777" w:rsidR="00AC7B3F" w:rsidRDefault="0099043A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请您填写</w:t>
            </w:r>
          </w:p>
        </w:tc>
      </w:tr>
      <w:tr w:rsidR="00AC7B3F" w14:paraId="4BCC273D" w14:textId="77777777" w:rsidTr="0018430D">
        <w:trPr>
          <w:trHeight w:val="643"/>
        </w:trPr>
        <w:tc>
          <w:tcPr>
            <w:tcW w:w="32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B09B9CF" w14:textId="77777777" w:rsidR="00AC7B3F" w:rsidRDefault="0099043A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联系人姓名</w:t>
            </w:r>
          </w:p>
        </w:tc>
        <w:tc>
          <w:tcPr>
            <w:tcW w:w="40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F2A1250" w14:textId="77777777" w:rsidR="00AC7B3F" w:rsidRDefault="00990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负责本次资料提交的人员姓名</w:t>
            </w:r>
          </w:p>
        </w:tc>
        <w:tc>
          <w:tcPr>
            <w:tcW w:w="17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C0D7848" w14:textId="77777777" w:rsidR="00AC7B3F" w:rsidRDefault="00AC7B3F">
            <w:pPr>
              <w:rPr>
                <w:lang w:eastAsia="zh-CN"/>
              </w:rPr>
            </w:pPr>
          </w:p>
        </w:tc>
      </w:tr>
      <w:tr w:rsidR="00AC7B3F" w14:paraId="698BD9AB" w14:textId="77777777" w:rsidTr="0018430D">
        <w:trPr>
          <w:trHeight w:val="643"/>
        </w:trPr>
        <w:tc>
          <w:tcPr>
            <w:tcW w:w="32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20A3B21" w14:textId="77777777" w:rsidR="00AC7B3F" w:rsidRDefault="0099043A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outlineLvl w:val="0"/>
            </w:pPr>
            <w:proofErr w:type="spellStart"/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职务</w:t>
            </w:r>
            <w:proofErr w:type="spellEnd"/>
          </w:p>
        </w:tc>
        <w:tc>
          <w:tcPr>
            <w:tcW w:w="40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D8B5761" w14:textId="77777777" w:rsidR="00AC7B3F" w:rsidRDefault="00990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职务</w:t>
            </w:r>
          </w:p>
        </w:tc>
        <w:tc>
          <w:tcPr>
            <w:tcW w:w="17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35A3D76A" w14:textId="77777777" w:rsidR="00AC7B3F" w:rsidRDefault="00AC7B3F"/>
        </w:tc>
      </w:tr>
      <w:tr w:rsidR="00AC7B3F" w14:paraId="4C3E01CC" w14:textId="77777777" w:rsidTr="0018430D">
        <w:trPr>
          <w:trHeight w:val="643"/>
        </w:trPr>
        <w:tc>
          <w:tcPr>
            <w:tcW w:w="32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52A5EFF" w14:textId="77777777" w:rsidR="00AC7B3F" w:rsidRDefault="0099043A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outlineLvl w:val="0"/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联系电话</w:t>
            </w:r>
            <w:r>
              <w:rPr>
                <w:rFonts w:ascii="Helvetica" w:eastAsia="Arial Unicode MS" w:hAnsi="Helvetica" w:cs="Arial Unicode MS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微信</w:t>
            </w:r>
          </w:p>
        </w:tc>
        <w:tc>
          <w:tcPr>
            <w:tcW w:w="406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58B295D" w14:textId="77777777" w:rsidR="00AC7B3F" w:rsidRDefault="009904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outlineLvl w:val="0"/>
              <w:rPr>
                <w:lang w:eastAsia="zh-CN"/>
              </w:rPr>
            </w:pPr>
            <w:r>
              <w:rPr>
                <w:rFonts w:ascii="Arial Unicode MS" w:eastAsia="Helvetica" w:hAnsi="Arial Unicode MS" w:cs="Arial Unicode MS" w:hint="eastAsia"/>
                <w:color w:val="0F1115"/>
                <w:shd w:val="clear" w:color="auto" w:fill="FFFFFF"/>
                <w:lang w:eastAsia="zh-C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仅用于资料存疑或紧急核对，非必要不打扰</w:t>
            </w:r>
          </w:p>
        </w:tc>
        <w:tc>
          <w:tcPr>
            <w:tcW w:w="1735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36BEAEA0" w14:textId="77777777" w:rsidR="00AC7B3F" w:rsidRDefault="00AC7B3F">
            <w:pPr>
              <w:rPr>
                <w:lang w:eastAsia="zh-CN"/>
              </w:rPr>
            </w:pPr>
          </w:p>
        </w:tc>
      </w:tr>
    </w:tbl>
    <w:p w14:paraId="2EE68E2B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FFFFFF"/>
        </w:rPr>
      </w:pPr>
    </w:p>
    <w:p w14:paraId="5DE8DCF7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shd w:val="clear" w:color="auto" w:fill="000000"/>
        </w:rPr>
      </w:pPr>
    </w:p>
    <w:p w14:paraId="4971C54C" w14:textId="77777777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  <w:rPr>
          <w:rFonts w:ascii="Helvetica" w:eastAsia="Helvetica" w:hAnsi="Helvetica" w:cs="Helvetica"/>
          <w:b/>
          <w:bCs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提交说明与承诺</w:t>
      </w:r>
    </w:p>
    <w:p w14:paraId="2CAADF15" w14:textId="77777777" w:rsidR="00AC7B3F" w:rsidRDefault="0099043A">
      <w:pPr>
        <w:pStyle w:val="a1"/>
        <w:numPr>
          <w:ilvl w:val="0"/>
          <w:numId w:val="2"/>
        </w:numPr>
        <w:spacing w:before="0" w:line="240" w:lineRule="auto"/>
        <w:rPr>
          <w:rFonts w:eastAsia="Helvetica"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提交资料将用于生成展位指引、会刊、公众号推广、现场物料等，帮助贵司更精准地吸引渠道伙伴到访。</w:t>
      </w:r>
    </w:p>
    <w:p w14:paraId="323D06BD" w14:textId="65B3BDEC" w:rsidR="00AC7B3F" w:rsidRDefault="0099043A">
      <w:pPr>
        <w:pStyle w:val="a1"/>
        <w:numPr>
          <w:ilvl w:val="0"/>
          <w:numId w:val="2"/>
        </w:numPr>
        <w:spacing w:before="0" w:line="240" w:lineRule="auto"/>
        <w:rPr>
          <w:rFonts w:eastAsia="Helvetica"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请确保信息准确且版权合规，提交截止日期：</w:t>
      </w:r>
      <w:r>
        <w:rPr>
          <w:rFonts w:ascii="Helvetica" w:hAnsi="Helvetica"/>
          <w:b/>
          <w:bCs/>
          <w:color w:val="0F1115"/>
          <w:shd w:val="clear" w:color="auto" w:fill="FFFFFF"/>
        </w:rPr>
        <w:t>2026</w:t>
      </w:r>
      <w:r>
        <w:rPr>
          <w:rFonts w:hint="eastAsia"/>
          <w:color w:val="0F1115"/>
          <w:shd w:val="clear" w:color="auto" w:fill="FFFFFF"/>
        </w:rPr>
        <w:t>年</w:t>
      </w:r>
      <w:r>
        <w:rPr>
          <w:rFonts w:ascii="Helvetica" w:hAnsi="Helvetica"/>
          <w:b/>
          <w:bCs/>
          <w:color w:val="0F1115"/>
          <w:shd w:val="clear" w:color="auto" w:fill="FFFFFF"/>
          <w:lang w:val="zh-CN" w:eastAsia="zh-CN"/>
        </w:rPr>
        <w:t>6</w:t>
      </w:r>
      <w:r>
        <w:rPr>
          <w:rFonts w:hint="eastAsia"/>
          <w:color w:val="0F1115"/>
          <w:shd w:val="clear" w:color="auto" w:fill="FFFFFF"/>
        </w:rPr>
        <w:t>月</w:t>
      </w:r>
      <w:r w:rsidR="00D25BBF">
        <w:rPr>
          <w:rFonts w:ascii="Helvetica" w:eastAsiaTheme="minorEastAsia" w:hAnsi="Helvetica" w:hint="eastAsia"/>
          <w:b/>
          <w:bCs/>
          <w:color w:val="0F1115"/>
          <w:shd w:val="clear" w:color="auto" w:fill="FFFFFF"/>
          <w:lang w:val="zh-CN" w:eastAsia="zh-CN"/>
        </w:rPr>
        <w:t>15</w:t>
      </w:r>
      <w:r>
        <w:rPr>
          <w:rFonts w:hint="eastAsia"/>
          <w:color w:val="0F1115"/>
          <w:shd w:val="clear" w:color="auto" w:fill="FFFFFF"/>
        </w:rPr>
        <w:t>日。</w:t>
      </w:r>
    </w:p>
    <w:p w14:paraId="6A385FE4" w14:textId="042FD89F" w:rsidR="00AC7B3F" w:rsidRDefault="0099043A">
      <w:pPr>
        <w:pStyle w:val="a1"/>
        <w:numPr>
          <w:ilvl w:val="0"/>
          <w:numId w:val="2"/>
        </w:numPr>
        <w:spacing w:before="0" w:line="240" w:lineRule="auto"/>
        <w:rPr>
          <w:rFonts w:eastAsia="Helvetica"/>
          <w:color w:val="0F1115"/>
          <w:shd w:val="clear" w:color="auto" w:fill="FFFFFF"/>
        </w:rPr>
      </w:pPr>
      <w:r>
        <w:rPr>
          <w:rFonts w:hint="eastAsia"/>
          <w:color w:val="0F1115"/>
          <w:shd w:val="clear" w:color="auto" w:fill="FFFFFF"/>
        </w:rPr>
        <w:t>数据仅用于</w:t>
      </w:r>
      <w:r>
        <w:rPr>
          <w:rFonts w:ascii="Helvetica" w:hAnsi="Helvetica"/>
          <w:color w:val="0F1115"/>
          <w:shd w:val="clear" w:color="auto" w:fill="FFFFFF"/>
        </w:rPr>
        <w:t>Matter</w:t>
      </w:r>
      <w:r w:rsidR="00D25BBF">
        <w:rPr>
          <w:rFonts w:eastAsiaTheme="minorEastAsia" w:hint="eastAsia"/>
          <w:color w:val="0F1115"/>
          <w:shd w:val="clear" w:color="auto" w:fill="FFFFFF"/>
          <w:lang w:eastAsia="zh-CN"/>
        </w:rPr>
        <w:t xml:space="preserve"> Open Day</w:t>
      </w:r>
      <w:r>
        <w:rPr>
          <w:rFonts w:hint="eastAsia"/>
          <w:color w:val="0F1115"/>
          <w:shd w:val="clear" w:color="auto" w:fill="FFFFFF"/>
        </w:rPr>
        <w:t>营销，严格保密。</w:t>
      </w:r>
    </w:p>
    <w:p w14:paraId="0FC3A8DD" w14:textId="77777777" w:rsidR="00AC7B3F" w:rsidRDefault="00AC7B3F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color w:val="0F1115"/>
          <w:shd w:val="clear" w:color="auto" w:fill="FFFFFF"/>
        </w:rPr>
      </w:pPr>
    </w:p>
    <w:p w14:paraId="6031E380" w14:textId="77777777" w:rsidR="00AC7B3F" w:rsidRDefault="0099043A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320" w:line="240" w:lineRule="auto"/>
      </w:pPr>
      <w:r>
        <w:rPr>
          <w:rFonts w:hint="eastAsia"/>
          <w:color w:val="0F1115"/>
          <w:shd w:val="clear" w:color="auto" w:fill="FFFFFF"/>
        </w:rPr>
        <w:t>如有疑问，请联系：</w:t>
      </w:r>
      <w:r>
        <w:rPr>
          <w:rFonts w:ascii="Helvetica" w:eastAsia="Helvetica" w:hAnsi="Helvetica" w:cs="Helvetica"/>
          <w:color w:val="0F1115"/>
          <w:shd w:val="clear" w:color="auto" w:fill="FFFFFF"/>
        </w:rPr>
        <w:br/>
      </w:r>
      <w:r>
        <w:rPr>
          <w:rFonts w:hint="eastAsia"/>
          <w:color w:val="0F1115"/>
          <w:shd w:val="clear" w:color="auto" w:fill="FFFFFF"/>
        </w:rPr>
        <w:t>连接标准联盟中国成员组（</w:t>
      </w:r>
      <w:r>
        <w:rPr>
          <w:rFonts w:ascii="Helvetica" w:hAnsi="Helvetica"/>
          <w:color w:val="0F1115"/>
          <w:shd w:val="clear" w:color="auto" w:fill="FFFFFF"/>
        </w:rPr>
        <w:t>CMGC</w:t>
      </w:r>
      <w:r>
        <w:rPr>
          <w:rFonts w:hint="eastAsia"/>
          <w:color w:val="0F1115"/>
          <w:shd w:val="clear" w:color="auto" w:fill="FFFFFF"/>
        </w:rPr>
        <w:t>）</w:t>
      </w:r>
      <w:r>
        <w:rPr>
          <w:rFonts w:ascii="Helvetica" w:hAnsi="Helvetica"/>
          <w:color w:val="0F1115"/>
          <w:shd w:val="clear" w:color="auto" w:fill="FFFFFF"/>
          <w:lang w:val="zh-CN" w:eastAsia="zh-CN"/>
        </w:rPr>
        <w:t>P</w:t>
      </w:r>
      <w:r>
        <w:rPr>
          <w:rFonts w:ascii="Helvetica" w:hAnsi="Helvetica"/>
          <w:color w:val="0F1115"/>
          <w:shd w:val="clear" w:color="auto" w:fill="FFFFFF"/>
          <w:lang w:val="en-US"/>
        </w:rPr>
        <w:t>R</w:t>
      </w:r>
      <w:r>
        <w:rPr>
          <w:rFonts w:hint="eastAsia"/>
          <w:color w:val="0F1115"/>
          <w:shd w:val="clear" w:color="auto" w:fill="FFFFFF"/>
          <w:lang w:val="zh-CN" w:eastAsia="zh-CN"/>
        </w:rPr>
        <w:t>顾问</w:t>
      </w:r>
      <w:r>
        <w:rPr>
          <w:rFonts w:ascii="Helvetica" w:eastAsia="Helvetica" w:hAnsi="Helvetica" w:cs="Helvetica"/>
          <w:color w:val="0F1115"/>
          <w:shd w:val="clear" w:color="auto" w:fill="FFFFFF"/>
        </w:rPr>
        <w:br/>
      </w:r>
      <w:r>
        <w:rPr>
          <w:rFonts w:hint="eastAsia"/>
          <w:color w:val="0F1115"/>
          <w:shd w:val="clear" w:color="auto" w:fill="FFFFFF"/>
        </w:rPr>
        <w:t>联系人：</w:t>
      </w:r>
      <w:r>
        <w:rPr>
          <w:rFonts w:hint="eastAsia"/>
          <w:color w:val="0F1115"/>
          <w:shd w:val="clear" w:color="auto" w:fill="FFFFFF"/>
          <w:lang w:val="zh-CN" w:eastAsia="zh-CN"/>
        </w:rPr>
        <w:t>大荔</w:t>
      </w:r>
      <w:r>
        <w:rPr>
          <w:rFonts w:ascii="Helvetica" w:hAnsi="Helvetica"/>
          <w:color w:val="0F1115"/>
          <w:shd w:val="clear" w:color="auto" w:fill="FFFFFF"/>
          <w:lang w:val="zh-CN" w:eastAsia="zh-CN"/>
        </w:rPr>
        <w:t>J</w:t>
      </w:r>
      <w:r>
        <w:rPr>
          <w:rFonts w:ascii="Helvetica" w:hAnsi="Helvetica"/>
          <w:color w:val="0F1115"/>
          <w:shd w:val="clear" w:color="auto" w:fill="FFFFFF"/>
          <w:lang w:val="en-US"/>
        </w:rPr>
        <w:t>essica</w:t>
      </w:r>
      <w:r>
        <w:rPr>
          <w:rFonts w:ascii="Helvetica" w:eastAsia="Helvetica" w:hAnsi="Helvetica" w:cs="Helvetica"/>
          <w:color w:val="0F1115"/>
          <w:shd w:val="clear" w:color="auto" w:fill="FFFFFF"/>
        </w:rPr>
        <w:br/>
      </w:r>
      <w:r>
        <w:rPr>
          <w:rFonts w:hint="eastAsia"/>
          <w:color w:val="0F1115"/>
          <w:shd w:val="clear" w:color="auto" w:fill="FFFFFF"/>
        </w:rPr>
        <w:t>电话</w:t>
      </w:r>
      <w:r>
        <w:rPr>
          <w:rFonts w:ascii="Helvetica" w:hAnsi="Helvetica"/>
          <w:color w:val="0F1115"/>
          <w:shd w:val="clear" w:color="auto" w:fill="FFFFFF"/>
        </w:rPr>
        <w:t>/</w:t>
      </w:r>
      <w:r>
        <w:rPr>
          <w:rFonts w:hint="eastAsia"/>
          <w:color w:val="0F1115"/>
          <w:shd w:val="clear" w:color="auto" w:fill="FFFFFF"/>
        </w:rPr>
        <w:t>微信：</w:t>
      </w:r>
      <w:r>
        <w:rPr>
          <w:rFonts w:ascii="Helvetica" w:hAnsi="Helvetica"/>
          <w:color w:val="0F1115"/>
          <w:shd w:val="clear" w:color="auto" w:fill="FFFFFF"/>
          <w:lang w:val="zh-CN" w:eastAsia="zh-CN"/>
        </w:rPr>
        <w:t>13823103495</w:t>
      </w:r>
    </w:p>
    <w:sectPr w:rsidR="00AC7B3F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5AA8" w14:textId="77777777" w:rsidR="007B5241" w:rsidRDefault="007B5241">
      <w:r>
        <w:separator/>
      </w:r>
    </w:p>
  </w:endnote>
  <w:endnote w:type="continuationSeparator" w:id="0">
    <w:p w14:paraId="4C7DD25B" w14:textId="77777777" w:rsidR="007B5241" w:rsidRDefault="007B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-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 Semibold">
    <w:altName w:val="Cambria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9F72" w14:textId="77777777" w:rsidR="00AC7B3F" w:rsidRDefault="00AC7B3F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121F" w14:textId="77777777" w:rsidR="007B5241" w:rsidRDefault="007B5241">
      <w:r>
        <w:separator/>
      </w:r>
    </w:p>
  </w:footnote>
  <w:footnote w:type="continuationSeparator" w:id="0">
    <w:p w14:paraId="107E3C70" w14:textId="77777777" w:rsidR="007B5241" w:rsidRDefault="007B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F68F" w14:textId="77777777" w:rsidR="00AC7B3F" w:rsidRDefault="00AC7B3F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B3E"/>
    <w:multiLevelType w:val="hybridMultilevel"/>
    <w:tmpl w:val="161800C8"/>
    <w:styleLink w:val="a"/>
    <w:lvl w:ilvl="0" w:tplc="37AACCD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1" w:tplc="C7A4711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1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2" w:tplc="D5C81C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3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3" w:tplc="8F0EA0E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4" w:tplc="1EDAD456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7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5" w:tplc="A770057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9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6" w:tplc="6AD0242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1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7" w:tplc="4E3225F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3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  <w:lvl w:ilvl="8" w:tplc="54106FA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55" w:hanging="375"/>
      </w:pPr>
      <w:rPr>
        <w:rFonts w:ascii="Times-Roman" w:eastAsia="Times-Roman" w:hAnsi="Times-Roman" w:cs="Times-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111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A763327"/>
    <w:multiLevelType w:val="hybridMultilevel"/>
    <w:tmpl w:val="161800C8"/>
    <w:numStyleLink w:val="a"/>
  </w:abstractNum>
  <w:num w:numId="1" w16cid:durableId="212742413">
    <w:abstractNumId w:val="0"/>
  </w:num>
  <w:num w:numId="2" w16cid:durableId="133668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isplayBackgroundShape/>
  <w:bordersDoNotSurroundHeader/>
  <w:bordersDoNotSurroundFooter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3F"/>
    <w:rsid w:val="0018430D"/>
    <w:rsid w:val="003670F9"/>
    <w:rsid w:val="00377079"/>
    <w:rsid w:val="0048430A"/>
    <w:rsid w:val="00493092"/>
    <w:rsid w:val="00500BF7"/>
    <w:rsid w:val="00537497"/>
    <w:rsid w:val="005E39A3"/>
    <w:rsid w:val="00646AFF"/>
    <w:rsid w:val="00672A4E"/>
    <w:rsid w:val="007A1412"/>
    <w:rsid w:val="007B5241"/>
    <w:rsid w:val="007C74C8"/>
    <w:rsid w:val="007D4D9C"/>
    <w:rsid w:val="0099043A"/>
    <w:rsid w:val="00AC7B3F"/>
    <w:rsid w:val="00BF20A1"/>
    <w:rsid w:val="00D2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936D5"/>
  <w15:docId w15:val="{ADF98F95-6B1C-4697-AE8B-1B47A936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0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1">
    <w:name w:val="默认"/>
    <w:pPr>
      <w:spacing w:before="160" w:line="288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val="ja-JP" w:eastAsia="ja-JP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a">
    <w:name w:val="项目符号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636</Words>
  <Characters>694</Characters>
  <Application>Microsoft Office Word</Application>
  <DocSecurity>0</DocSecurity>
  <Lines>115</Lines>
  <Paragraphs>88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Shang</dc:creator>
  <cp:lastModifiedBy>Laura Shang</cp:lastModifiedBy>
  <cp:revision>3</cp:revision>
  <dcterms:created xsi:type="dcterms:W3CDTF">2026-05-28T11:18:00Z</dcterms:created>
  <dcterms:modified xsi:type="dcterms:W3CDTF">2026-05-28T11:52:00Z</dcterms:modified>
</cp:coreProperties>
</file>